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4C" w:rsidRPr="003203A2" w:rsidRDefault="003203A2" w:rsidP="003203A2">
      <w:pPr>
        <w:jc w:val="center"/>
        <w:rPr>
          <w:rFonts w:ascii="Broadway BT" w:hAnsi="Broadway BT" w:cs="Arial"/>
          <w:sz w:val="36"/>
        </w:rPr>
      </w:pPr>
      <w:r w:rsidRPr="003203A2">
        <w:rPr>
          <w:rFonts w:ascii="Broadway BT" w:hAnsi="Broadway BT"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4572000</wp:posOffset>
            </wp:positionH>
            <wp:positionV relativeFrom="paragraph">
              <wp:posOffset>-504825</wp:posOffset>
            </wp:positionV>
            <wp:extent cx="1761855" cy="2466975"/>
            <wp:effectExtent l="19050" t="0" r="0" b="0"/>
            <wp:wrapNone/>
            <wp:docPr id="2" name="Picture 2" descr="Argo (2012)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go (2012) Pos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46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03A2">
        <w:rPr>
          <w:rFonts w:ascii="Broadway BT" w:hAnsi="Broadway BT" w:cs="Arial"/>
          <w:sz w:val="36"/>
        </w:rPr>
        <w:t>ARGO</w:t>
      </w:r>
    </w:p>
    <w:p w:rsidR="003203A2" w:rsidRDefault="003203A2" w:rsidP="003203A2">
      <w:pPr>
        <w:jc w:val="center"/>
        <w:rPr>
          <w:rFonts w:ascii="Arial" w:hAnsi="Arial" w:cs="Arial"/>
        </w:rPr>
      </w:pPr>
    </w:p>
    <w:p w:rsidR="003203A2" w:rsidRDefault="003203A2" w:rsidP="003203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Why did the students in the Iranian Revolution take over the US</w:t>
      </w:r>
      <w:r>
        <w:rPr>
          <w:rFonts w:ascii="Arial" w:hAnsi="Arial" w:cs="Arial"/>
        </w:rPr>
        <w:br/>
        <w:t>embassy in Tehran?</w:t>
      </w:r>
    </w:p>
    <w:p w:rsidR="008641D2" w:rsidRDefault="008641D2" w:rsidP="008641D2">
      <w:pPr>
        <w:rPr>
          <w:rFonts w:ascii="Arial" w:hAnsi="Arial" w:cs="Arial"/>
        </w:rPr>
      </w:pPr>
    </w:p>
    <w:p w:rsidR="008641D2" w:rsidRDefault="008641D2" w:rsidP="008641D2">
      <w:pPr>
        <w:rPr>
          <w:rFonts w:ascii="Arial" w:hAnsi="Arial" w:cs="Arial"/>
        </w:rPr>
      </w:pPr>
    </w:p>
    <w:p w:rsidR="008641D2" w:rsidRPr="008641D2" w:rsidRDefault="008641D2" w:rsidP="008641D2">
      <w:pPr>
        <w:rPr>
          <w:rFonts w:ascii="Arial" w:hAnsi="Arial" w:cs="Arial"/>
        </w:rPr>
      </w:pPr>
    </w:p>
    <w:p w:rsidR="008641D2" w:rsidRPr="0067378B" w:rsidRDefault="00151F22" w:rsidP="008641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3203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three </w:t>
      </w:r>
      <w:r w:rsidR="003203A2">
        <w:rPr>
          <w:rFonts w:ascii="Arial" w:hAnsi="Arial" w:cs="Arial"/>
        </w:rPr>
        <w:t>different rescue options the CIA proposed to bring home t</w:t>
      </w:r>
      <w:r>
        <w:rPr>
          <w:rFonts w:ascii="Arial" w:hAnsi="Arial" w:cs="Arial"/>
        </w:rPr>
        <w:t>he 6 Americans that had escaped.</w:t>
      </w:r>
    </w:p>
    <w:p w:rsidR="008641D2" w:rsidRDefault="008641D2" w:rsidP="008641D2">
      <w:pPr>
        <w:rPr>
          <w:rFonts w:ascii="Arial" w:hAnsi="Arial" w:cs="Arial"/>
        </w:rPr>
      </w:pPr>
    </w:p>
    <w:p w:rsidR="008641D2" w:rsidRDefault="0067378B" w:rsidP="008641D2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bookmarkStart w:id="0" w:name="_GoBack"/>
      <w:bookmarkEnd w:id="0"/>
    </w:p>
    <w:p w:rsidR="008641D2" w:rsidRPr="008641D2" w:rsidRDefault="008641D2" w:rsidP="008641D2">
      <w:pPr>
        <w:rPr>
          <w:rFonts w:ascii="Arial" w:hAnsi="Arial" w:cs="Arial"/>
        </w:rPr>
      </w:pPr>
    </w:p>
    <w:p w:rsidR="003203A2" w:rsidRDefault="008641D2" w:rsidP="003203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Describe Tony Mendez’s</w:t>
      </w:r>
      <w:r w:rsidR="003203A2">
        <w:rPr>
          <w:rFonts w:ascii="Arial" w:hAnsi="Arial" w:cs="Arial"/>
        </w:rPr>
        <w:t xml:space="preserve"> plot</w:t>
      </w:r>
      <w:r>
        <w:rPr>
          <w:rFonts w:ascii="Arial" w:hAnsi="Arial" w:cs="Arial"/>
        </w:rPr>
        <w:t xml:space="preserve"> of “Argo”. </w:t>
      </w:r>
    </w:p>
    <w:p w:rsidR="008641D2" w:rsidRDefault="008641D2" w:rsidP="008641D2">
      <w:pPr>
        <w:rPr>
          <w:rFonts w:ascii="Arial" w:hAnsi="Arial" w:cs="Arial"/>
        </w:rPr>
      </w:pPr>
    </w:p>
    <w:p w:rsidR="008641D2" w:rsidRDefault="008641D2" w:rsidP="008641D2">
      <w:pPr>
        <w:rPr>
          <w:rFonts w:ascii="Arial" w:hAnsi="Arial" w:cs="Arial"/>
        </w:rPr>
      </w:pPr>
    </w:p>
    <w:p w:rsidR="008641D2" w:rsidRDefault="008641D2" w:rsidP="008641D2">
      <w:pPr>
        <w:rPr>
          <w:rFonts w:ascii="Arial" w:hAnsi="Arial" w:cs="Arial"/>
        </w:rPr>
      </w:pPr>
    </w:p>
    <w:p w:rsidR="008641D2" w:rsidRPr="008641D2" w:rsidRDefault="008641D2" w:rsidP="008641D2">
      <w:pPr>
        <w:rPr>
          <w:rFonts w:ascii="Arial" w:hAnsi="Arial" w:cs="Arial"/>
        </w:rPr>
      </w:pPr>
    </w:p>
    <w:p w:rsidR="003203A2" w:rsidRDefault="003203A2" w:rsidP="003203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do the revolutionaries learn when they start to reassemble shredded documents?</w:t>
      </w:r>
    </w:p>
    <w:p w:rsidR="008641D2" w:rsidRDefault="008641D2" w:rsidP="008641D2">
      <w:pPr>
        <w:rPr>
          <w:rFonts w:ascii="Arial" w:hAnsi="Arial" w:cs="Arial"/>
        </w:rPr>
      </w:pPr>
    </w:p>
    <w:p w:rsidR="008641D2" w:rsidRDefault="008641D2" w:rsidP="008641D2">
      <w:pPr>
        <w:rPr>
          <w:rFonts w:ascii="Arial" w:hAnsi="Arial" w:cs="Arial"/>
        </w:rPr>
      </w:pPr>
    </w:p>
    <w:p w:rsidR="008641D2" w:rsidRPr="008641D2" w:rsidRDefault="008641D2" w:rsidP="008641D2">
      <w:pPr>
        <w:rPr>
          <w:rFonts w:ascii="Arial" w:hAnsi="Arial" w:cs="Arial"/>
        </w:rPr>
      </w:pPr>
    </w:p>
    <w:p w:rsidR="00160473" w:rsidRDefault="008641D2" w:rsidP="0016047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33958">
        <w:rPr>
          <w:rFonts w:ascii="Arial" w:hAnsi="Arial" w:cs="Arial"/>
        </w:rPr>
        <w:t>Why do you think the US waited until 1997 (18 years!) to release the details of Tony Mendez’s rescue operation of the 6 hostages?</w:t>
      </w:r>
    </w:p>
    <w:p w:rsidR="00433958" w:rsidRDefault="00433958" w:rsidP="00433958">
      <w:pPr>
        <w:rPr>
          <w:rFonts w:ascii="Arial" w:hAnsi="Arial" w:cs="Arial"/>
        </w:rPr>
      </w:pPr>
    </w:p>
    <w:p w:rsidR="00433958" w:rsidRDefault="00433958" w:rsidP="00433958">
      <w:pPr>
        <w:rPr>
          <w:rFonts w:ascii="Arial" w:hAnsi="Arial" w:cs="Arial"/>
        </w:rPr>
      </w:pPr>
    </w:p>
    <w:p w:rsidR="00433958" w:rsidRPr="00433958" w:rsidRDefault="00433958" w:rsidP="00433958">
      <w:pPr>
        <w:rPr>
          <w:rFonts w:ascii="Arial" w:hAnsi="Arial" w:cs="Arial"/>
        </w:rPr>
      </w:pPr>
    </w:p>
    <w:p w:rsidR="00433958" w:rsidRPr="00433958" w:rsidRDefault="00433958" w:rsidP="004339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01010"/>
        </w:rPr>
      </w:pPr>
      <w:r w:rsidRPr="00433958">
        <w:rPr>
          <w:rFonts w:ascii="Arial" w:eastAsia="Times New Roman" w:hAnsi="Arial" w:cs="Arial"/>
          <w:color w:val="101010"/>
        </w:rPr>
        <w:t>Given the fact that the audience will take away from this film a vivid impression of the 1979-1981 Iran hostage crisis, do you think that, on the whole, this film improves the viewer's understanding of the important historical events as they actually occurred? Justify your conclusion.</w:t>
      </w:r>
    </w:p>
    <w:p w:rsidR="00433958" w:rsidRPr="00433958" w:rsidRDefault="00433958" w:rsidP="00433958">
      <w:pPr>
        <w:pStyle w:val="ListParagraph"/>
        <w:rPr>
          <w:rFonts w:ascii="Arial" w:hAnsi="Arial" w:cs="Arial"/>
        </w:rPr>
      </w:pPr>
    </w:p>
    <w:p w:rsidR="00160473" w:rsidRDefault="00160473"/>
    <w:sectPr w:rsidR="00160473" w:rsidSect="004339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C72AC"/>
    <w:multiLevelType w:val="hybridMultilevel"/>
    <w:tmpl w:val="C1E4E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03A2"/>
    <w:rsid w:val="000002FE"/>
    <w:rsid w:val="00013901"/>
    <w:rsid w:val="00027CFA"/>
    <w:rsid w:val="00032BB3"/>
    <w:rsid w:val="000366D8"/>
    <w:rsid w:val="0004192E"/>
    <w:rsid w:val="00041944"/>
    <w:rsid w:val="0004535A"/>
    <w:rsid w:val="000456B3"/>
    <w:rsid w:val="0006772C"/>
    <w:rsid w:val="00071D23"/>
    <w:rsid w:val="0009641C"/>
    <w:rsid w:val="000A0251"/>
    <w:rsid w:val="000A13AE"/>
    <w:rsid w:val="000E2364"/>
    <w:rsid w:val="000F4521"/>
    <w:rsid w:val="001066AC"/>
    <w:rsid w:val="00135CBF"/>
    <w:rsid w:val="00143040"/>
    <w:rsid w:val="001479C3"/>
    <w:rsid w:val="00151F22"/>
    <w:rsid w:val="00160473"/>
    <w:rsid w:val="0016705B"/>
    <w:rsid w:val="001732B7"/>
    <w:rsid w:val="00194D23"/>
    <w:rsid w:val="001A54E8"/>
    <w:rsid w:val="001B46EB"/>
    <w:rsid w:val="001C3A60"/>
    <w:rsid w:val="001F7088"/>
    <w:rsid w:val="002456AB"/>
    <w:rsid w:val="00272871"/>
    <w:rsid w:val="00273140"/>
    <w:rsid w:val="002A2930"/>
    <w:rsid w:val="002D6F66"/>
    <w:rsid w:val="00307D42"/>
    <w:rsid w:val="003203A2"/>
    <w:rsid w:val="003650FE"/>
    <w:rsid w:val="00367204"/>
    <w:rsid w:val="00391222"/>
    <w:rsid w:val="003B3193"/>
    <w:rsid w:val="003C73B6"/>
    <w:rsid w:val="003D026F"/>
    <w:rsid w:val="003D1976"/>
    <w:rsid w:val="003D1C96"/>
    <w:rsid w:val="003D7F56"/>
    <w:rsid w:val="003E0EAF"/>
    <w:rsid w:val="004040DD"/>
    <w:rsid w:val="00433958"/>
    <w:rsid w:val="00460541"/>
    <w:rsid w:val="00477FC9"/>
    <w:rsid w:val="004A340C"/>
    <w:rsid w:val="004A5AB8"/>
    <w:rsid w:val="004C3E26"/>
    <w:rsid w:val="004E3633"/>
    <w:rsid w:val="00500742"/>
    <w:rsid w:val="005158A0"/>
    <w:rsid w:val="00522CCC"/>
    <w:rsid w:val="00523523"/>
    <w:rsid w:val="0052427C"/>
    <w:rsid w:val="00571CD8"/>
    <w:rsid w:val="00603ADF"/>
    <w:rsid w:val="00606420"/>
    <w:rsid w:val="0060691D"/>
    <w:rsid w:val="00610C5F"/>
    <w:rsid w:val="00612CC7"/>
    <w:rsid w:val="0061529C"/>
    <w:rsid w:val="006240CE"/>
    <w:rsid w:val="0062640A"/>
    <w:rsid w:val="0063666A"/>
    <w:rsid w:val="006476AA"/>
    <w:rsid w:val="00657393"/>
    <w:rsid w:val="00671756"/>
    <w:rsid w:val="00672C72"/>
    <w:rsid w:val="006731F4"/>
    <w:rsid w:val="0067378B"/>
    <w:rsid w:val="00692D4C"/>
    <w:rsid w:val="0069414B"/>
    <w:rsid w:val="00694C2B"/>
    <w:rsid w:val="006E4665"/>
    <w:rsid w:val="00700DFD"/>
    <w:rsid w:val="007157B5"/>
    <w:rsid w:val="00722BFD"/>
    <w:rsid w:val="0075280A"/>
    <w:rsid w:val="0075655E"/>
    <w:rsid w:val="00763971"/>
    <w:rsid w:val="0079118F"/>
    <w:rsid w:val="007A4A65"/>
    <w:rsid w:val="007D25DE"/>
    <w:rsid w:val="007E11CA"/>
    <w:rsid w:val="007F1D59"/>
    <w:rsid w:val="00831CD0"/>
    <w:rsid w:val="0083376C"/>
    <w:rsid w:val="008474E8"/>
    <w:rsid w:val="008641D2"/>
    <w:rsid w:val="00866798"/>
    <w:rsid w:val="00880B36"/>
    <w:rsid w:val="00890B22"/>
    <w:rsid w:val="00895EE8"/>
    <w:rsid w:val="008A2341"/>
    <w:rsid w:val="008B0E05"/>
    <w:rsid w:val="008C779B"/>
    <w:rsid w:val="008F4BB2"/>
    <w:rsid w:val="008F69D8"/>
    <w:rsid w:val="00904E1B"/>
    <w:rsid w:val="00913953"/>
    <w:rsid w:val="0092036F"/>
    <w:rsid w:val="00945864"/>
    <w:rsid w:val="00970306"/>
    <w:rsid w:val="00990115"/>
    <w:rsid w:val="009A1D45"/>
    <w:rsid w:val="009A4129"/>
    <w:rsid w:val="009C1B20"/>
    <w:rsid w:val="009D2B52"/>
    <w:rsid w:val="00A17D2F"/>
    <w:rsid w:val="00A368DD"/>
    <w:rsid w:val="00A40E69"/>
    <w:rsid w:val="00A537F2"/>
    <w:rsid w:val="00A54878"/>
    <w:rsid w:val="00A630C1"/>
    <w:rsid w:val="00A678D6"/>
    <w:rsid w:val="00A97315"/>
    <w:rsid w:val="00AB00B5"/>
    <w:rsid w:val="00AB2474"/>
    <w:rsid w:val="00AD1840"/>
    <w:rsid w:val="00B06C73"/>
    <w:rsid w:val="00B22AAF"/>
    <w:rsid w:val="00B23FF6"/>
    <w:rsid w:val="00B3129B"/>
    <w:rsid w:val="00B34911"/>
    <w:rsid w:val="00B42487"/>
    <w:rsid w:val="00B45CEF"/>
    <w:rsid w:val="00B67CCE"/>
    <w:rsid w:val="00B7744E"/>
    <w:rsid w:val="00B92E87"/>
    <w:rsid w:val="00BD5654"/>
    <w:rsid w:val="00BD78DB"/>
    <w:rsid w:val="00BE4AFA"/>
    <w:rsid w:val="00C21E5D"/>
    <w:rsid w:val="00C26FED"/>
    <w:rsid w:val="00C322EB"/>
    <w:rsid w:val="00C400B2"/>
    <w:rsid w:val="00C45F1E"/>
    <w:rsid w:val="00C54DD3"/>
    <w:rsid w:val="00C671C0"/>
    <w:rsid w:val="00C86329"/>
    <w:rsid w:val="00C87937"/>
    <w:rsid w:val="00C91EA8"/>
    <w:rsid w:val="00CA0394"/>
    <w:rsid w:val="00CA2017"/>
    <w:rsid w:val="00CA3DD6"/>
    <w:rsid w:val="00CB0A65"/>
    <w:rsid w:val="00CB7476"/>
    <w:rsid w:val="00CC6F7A"/>
    <w:rsid w:val="00CD261A"/>
    <w:rsid w:val="00CE03E3"/>
    <w:rsid w:val="00D05E0F"/>
    <w:rsid w:val="00D13172"/>
    <w:rsid w:val="00D20B14"/>
    <w:rsid w:val="00D42643"/>
    <w:rsid w:val="00D5567A"/>
    <w:rsid w:val="00D636A7"/>
    <w:rsid w:val="00D83403"/>
    <w:rsid w:val="00DB18B4"/>
    <w:rsid w:val="00DC5D92"/>
    <w:rsid w:val="00DF4255"/>
    <w:rsid w:val="00E0710A"/>
    <w:rsid w:val="00E2023F"/>
    <w:rsid w:val="00E233A2"/>
    <w:rsid w:val="00E24D03"/>
    <w:rsid w:val="00E332BE"/>
    <w:rsid w:val="00E570E6"/>
    <w:rsid w:val="00E73C64"/>
    <w:rsid w:val="00E80F2F"/>
    <w:rsid w:val="00E8634E"/>
    <w:rsid w:val="00E91F61"/>
    <w:rsid w:val="00EA087E"/>
    <w:rsid w:val="00EB21CB"/>
    <w:rsid w:val="00EB3AEE"/>
    <w:rsid w:val="00EB6CB5"/>
    <w:rsid w:val="00EC0B5C"/>
    <w:rsid w:val="00EC14DA"/>
    <w:rsid w:val="00EF4197"/>
    <w:rsid w:val="00EF5AA6"/>
    <w:rsid w:val="00F25121"/>
    <w:rsid w:val="00F506CD"/>
    <w:rsid w:val="00F571A7"/>
    <w:rsid w:val="00F644F6"/>
    <w:rsid w:val="00F72CD1"/>
    <w:rsid w:val="00FE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</dc:creator>
  <cp:keywords/>
  <dc:description/>
  <cp:lastModifiedBy>Administrator</cp:lastModifiedBy>
  <cp:revision>4</cp:revision>
  <dcterms:created xsi:type="dcterms:W3CDTF">2013-12-09T01:54:00Z</dcterms:created>
  <dcterms:modified xsi:type="dcterms:W3CDTF">2014-12-09T21:52:00Z</dcterms:modified>
</cp:coreProperties>
</file>