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D2" w:rsidRDefault="006257D2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5609C" w:rsidTr="00447143">
        <w:tc>
          <w:tcPr>
            <w:tcW w:w="2394" w:type="dxa"/>
            <w:vAlign w:val="center"/>
          </w:tcPr>
          <w:p w:rsidR="0005609C" w:rsidRPr="008331AC" w:rsidRDefault="0077715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Benevolent society</w:t>
            </w:r>
          </w:p>
        </w:tc>
        <w:tc>
          <w:tcPr>
            <w:tcW w:w="2394" w:type="dxa"/>
            <w:vAlign w:val="center"/>
          </w:tcPr>
          <w:p w:rsidR="0005609C" w:rsidRPr="008331AC" w:rsidRDefault="0077715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Temperance</w:t>
            </w:r>
          </w:p>
        </w:tc>
        <w:tc>
          <w:tcPr>
            <w:tcW w:w="2394" w:type="dxa"/>
            <w:vAlign w:val="center"/>
          </w:tcPr>
          <w:p w:rsidR="0005609C" w:rsidRPr="008331AC" w:rsidRDefault="0077715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Penitentiary</w:t>
            </w:r>
          </w:p>
        </w:tc>
        <w:tc>
          <w:tcPr>
            <w:tcW w:w="2394" w:type="dxa"/>
            <w:vAlign w:val="center"/>
          </w:tcPr>
          <w:p w:rsidR="0005609C" w:rsidRPr="008331AC" w:rsidRDefault="0077715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Dorothea Dix</w:t>
            </w:r>
          </w:p>
        </w:tc>
      </w:tr>
      <w:tr w:rsidR="0005609C" w:rsidTr="00447143">
        <w:tc>
          <w:tcPr>
            <w:tcW w:w="2394" w:type="dxa"/>
            <w:vAlign w:val="center"/>
          </w:tcPr>
          <w:p w:rsidR="0005609C" w:rsidRPr="008331AC" w:rsidRDefault="0077715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Lyman Beecher</w:t>
            </w:r>
          </w:p>
        </w:tc>
        <w:tc>
          <w:tcPr>
            <w:tcW w:w="2394" w:type="dxa"/>
            <w:vAlign w:val="center"/>
          </w:tcPr>
          <w:p w:rsidR="0005609C" w:rsidRPr="008331AC" w:rsidRDefault="0077715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Horace Mann</w:t>
            </w:r>
          </w:p>
        </w:tc>
        <w:tc>
          <w:tcPr>
            <w:tcW w:w="2394" w:type="dxa"/>
            <w:vAlign w:val="center"/>
          </w:tcPr>
          <w:p w:rsidR="0005609C" w:rsidRPr="008331AC" w:rsidRDefault="0077715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Elizabeth Cady Stanton</w:t>
            </w:r>
          </w:p>
        </w:tc>
        <w:tc>
          <w:tcPr>
            <w:tcW w:w="2394" w:type="dxa"/>
            <w:vAlign w:val="center"/>
          </w:tcPr>
          <w:p w:rsidR="0005609C" w:rsidRPr="008331AC" w:rsidRDefault="0077715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Gradualism</w:t>
            </w:r>
          </w:p>
        </w:tc>
      </w:tr>
      <w:tr w:rsidR="0005609C" w:rsidTr="00447143">
        <w:tc>
          <w:tcPr>
            <w:tcW w:w="2394" w:type="dxa"/>
            <w:vAlign w:val="center"/>
          </w:tcPr>
          <w:p w:rsidR="0005609C" w:rsidRPr="008331AC" w:rsidRDefault="0077715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Abolition</w:t>
            </w:r>
          </w:p>
        </w:tc>
        <w:tc>
          <w:tcPr>
            <w:tcW w:w="2394" w:type="dxa"/>
            <w:vAlign w:val="center"/>
          </w:tcPr>
          <w:p w:rsidR="0005609C" w:rsidRPr="008331AC" w:rsidRDefault="0077715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Emancipation</w:t>
            </w:r>
          </w:p>
        </w:tc>
        <w:tc>
          <w:tcPr>
            <w:tcW w:w="2394" w:type="dxa"/>
            <w:vAlign w:val="center"/>
          </w:tcPr>
          <w:p w:rsidR="0005609C" w:rsidRPr="008331AC" w:rsidRDefault="0077715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American Colonization Society</w:t>
            </w:r>
          </w:p>
        </w:tc>
        <w:tc>
          <w:tcPr>
            <w:tcW w:w="2394" w:type="dxa"/>
            <w:vAlign w:val="center"/>
          </w:tcPr>
          <w:p w:rsidR="0005609C" w:rsidRPr="008331AC" w:rsidRDefault="0077715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William Lloyd Garrison</w:t>
            </w:r>
          </w:p>
        </w:tc>
      </w:tr>
      <w:tr w:rsidR="009F25C4" w:rsidTr="00447143">
        <w:tc>
          <w:tcPr>
            <w:tcW w:w="2394" w:type="dxa"/>
            <w:vAlign w:val="center"/>
          </w:tcPr>
          <w:p w:rsidR="009F25C4" w:rsidRPr="008331AC" w:rsidRDefault="0077715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American Antislavery Society</w:t>
            </w:r>
          </w:p>
        </w:tc>
        <w:tc>
          <w:tcPr>
            <w:tcW w:w="2394" w:type="dxa"/>
            <w:vAlign w:val="center"/>
          </w:tcPr>
          <w:p w:rsidR="009F25C4" w:rsidRPr="008331AC" w:rsidRDefault="0077715D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Frederick Douglas</w:t>
            </w:r>
          </w:p>
        </w:tc>
        <w:tc>
          <w:tcPr>
            <w:tcW w:w="2394" w:type="dxa"/>
            <w:vAlign w:val="center"/>
          </w:tcPr>
          <w:p w:rsidR="009F25C4" w:rsidRPr="008331AC" w:rsidRDefault="009F25C4" w:rsidP="00447143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  <w:vAlign w:val="center"/>
          </w:tcPr>
          <w:p w:rsidR="009F25C4" w:rsidRPr="008331AC" w:rsidRDefault="009F25C4" w:rsidP="00447143">
            <w:pPr>
              <w:jc w:val="center"/>
              <w:rPr>
                <w:sz w:val="28"/>
              </w:rPr>
            </w:pPr>
          </w:p>
        </w:tc>
      </w:tr>
    </w:tbl>
    <w:p w:rsidR="009F25C4" w:rsidRDefault="009F25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</w:tbl>
    <w:p w:rsidR="00447143" w:rsidRDefault="00447143" w:rsidP="00447143">
      <w:pPr>
        <w:tabs>
          <w:tab w:val="left" w:pos="3630"/>
        </w:tabs>
      </w:pPr>
    </w:p>
    <w:sectPr w:rsidR="00447143" w:rsidSect="006257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867" w:rsidRDefault="00D62867" w:rsidP="0005609C">
      <w:pPr>
        <w:spacing w:after="0" w:line="240" w:lineRule="auto"/>
      </w:pPr>
      <w:r>
        <w:separator/>
      </w:r>
    </w:p>
  </w:endnote>
  <w:endnote w:type="continuationSeparator" w:id="0">
    <w:p w:rsidR="00D62867" w:rsidRDefault="00D62867" w:rsidP="0005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867" w:rsidRDefault="00D62867" w:rsidP="0005609C">
      <w:pPr>
        <w:spacing w:after="0" w:line="240" w:lineRule="auto"/>
      </w:pPr>
      <w:r>
        <w:separator/>
      </w:r>
    </w:p>
  </w:footnote>
  <w:footnote w:type="continuationSeparator" w:id="0">
    <w:p w:rsidR="00D62867" w:rsidRDefault="00D62867" w:rsidP="0005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9C" w:rsidRPr="0005609C" w:rsidRDefault="00A77A4D" w:rsidP="0005609C">
    <w:pPr>
      <w:pStyle w:val="Header"/>
      <w:jc w:val="center"/>
      <w:rPr>
        <w:sz w:val="32"/>
      </w:rPr>
    </w:pPr>
    <w:r>
      <w:rPr>
        <w:sz w:val="32"/>
      </w:rPr>
      <w:t>Ms Madden’s</w:t>
    </w:r>
    <w:r w:rsidR="0077715D">
      <w:rPr>
        <w:sz w:val="32"/>
      </w:rPr>
      <w:t xml:space="preserve"> Vocabulary Ch 8 3-4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09C"/>
    <w:rsid w:val="0005609C"/>
    <w:rsid w:val="000F6CA7"/>
    <w:rsid w:val="001528A3"/>
    <w:rsid w:val="00195F16"/>
    <w:rsid w:val="001F414B"/>
    <w:rsid w:val="003A6B37"/>
    <w:rsid w:val="0041208D"/>
    <w:rsid w:val="00447143"/>
    <w:rsid w:val="0053272C"/>
    <w:rsid w:val="006257D2"/>
    <w:rsid w:val="0077715D"/>
    <w:rsid w:val="007965CF"/>
    <w:rsid w:val="008331AC"/>
    <w:rsid w:val="009529FF"/>
    <w:rsid w:val="009F25C4"/>
    <w:rsid w:val="009F76AF"/>
    <w:rsid w:val="00A77A4D"/>
    <w:rsid w:val="00BF3430"/>
    <w:rsid w:val="00D62867"/>
    <w:rsid w:val="00DD4830"/>
    <w:rsid w:val="00F8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09C"/>
  </w:style>
  <w:style w:type="paragraph" w:styleId="Footer">
    <w:name w:val="footer"/>
    <w:basedOn w:val="Normal"/>
    <w:link w:val="FooterChar"/>
    <w:uiPriority w:val="99"/>
    <w:semiHidden/>
    <w:unhideWhenUsed/>
    <w:rsid w:val="0005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09C"/>
  </w:style>
  <w:style w:type="table" w:styleId="TableGrid">
    <w:name w:val="Table Grid"/>
    <w:basedOn w:val="TableNormal"/>
    <w:uiPriority w:val="59"/>
    <w:rsid w:val="0005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6570-W7</dc:creator>
  <cp:lastModifiedBy>Administrator</cp:lastModifiedBy>
  <cp:revision>2</cp:revision>
  <dcterms:created xsi:type="dcterms:W3CDTF">2014-11-20T17:44:00Z</dcterms:created>
  <dcterms:modified xsi:type="dcterms:W3CDTF">2014-11-20T17:44:00Z</dcterms:modified>
</cp:coreProperties>
</file>